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293AE" w14:textId="77777777" w:rsidR="00503C51" w:rsidRPr="00503C51" w:rsidRDefault="00503C51" w:rsidP="00503C51">
      <w:pPr>
        <w:rPr>
          <w:b/>
          <w:bCs/>
        </w:rPr>
      </w:pPr>
      <w:r w:rsidRPr="00503C51">
        <w:rPr>
          <w:b/>
          <w:bCs/>
        </w:rPr>
        <w:t>LLANARTH FAWR COMMUNITY COUNCIL</w:t>
      </w:r>
    </w:p>
    <w:p w14:paraId="77C83686" w14:textId="77777777" w:rsidR="00503C51" w:rsidRPr="00503C51" w:rsidRDefault="00503C51" w:rsidP="00503C51">
      <w:pPr>
        <w:rPr>
          <w:b/>
          <w:bCs/>
        </w:rPr>
      </w:pPr>
      <w:r w:rsidRPr="00503C51">
        <w:rPr>
          <w:b/>
          <w:bCs/>
        </w:rPr>
        <w:t>ANNUAL REPORT 2025/2026</w:t>
      </w:r>
    </w:p>
    <w:p w14:paraId="56E0BB59" w14:textId="77777777" w:rsidR="00503C51" w:rsidRPr="00503C51" w:rsidRDefault="00B07F94" w:rsidP="00503C51">
      <w:r>
        <w:pict w14:anchorId="39149513">
          <v:rect id="_x0000_i1025" style="width:0;height:1.5pt" o:hralign="center" o:hrstd="t" o:hr="t" fillcolor="#a0a0a0" stroked="f"/>
        </w:pict>
      </w:r>
    </w:p>
    <w:p w14:paraId="06802B2A" w14:textId="77777777" w:rsidR="00503C51" w:rsidRPr="00503C51" w:rsidRDefault="00503C51" w:rsidP="00503C51">
      <w:r w:rsidRPr="00503C51">
        <w:t xml:space="preserve">This Annual Report outlines the priorities, activities, and achievements of Llanarth Fawr Community Council for the financial year </w:t>
      </w:r>
      <w:r w:rsidRPr="00503C51">
        <w:rPr>
          <w:b/>
          <w:bCs/>
        </w:rPr>
        <w:t>1 April 2025 to 31 March 2026</w:t>
      </w:r>
      <w:r w:rsidRPr="00503C51">
        <w:t>, in accordance with Section 52 of the Local Government and Elections (Wales) Act 2021. It provides an overview of the Council’s work, financial management, community engagement, and support for local organisations.</w:t>
      </w:r>
    </w:p>
    <w:p w14:paraId="7E0497F6" w14:textId="77777777" w:rsidR="00503C51" w:rsidRPr="00503C51" w:rsidRDefault="00B07F94" w:rsidP="00503C51">
      <w:r>
        <w:pict w14:anchorId="65A7BC36">
          <v:rect id="_x0000_i1026" style="width:0;height:1.5pt" o:hralign="center" o:hrstd="t" o:hr="t" fillcolor="#a0a0a0" stroked="f"/>
        </w:pict>
      </w:r>
    </w:p>
    <w:p w14:paraId="1146B0EE" w14:textId="77777777" w:rsidR="00503C51" w:rsidRPr="00503C51" w:rsidRDefault="00503C51" w:rsidP="00503C51">
      <w:pPr>
        <w:rPr>
          <w:b/>
          <w:bCs/>
        </w:rPr>
      </w:pPr>
      <w:r w:rsidRPr="00503C51">
        <w:rPr>
          <w:b/>
          <w:bCs/>
        </w:rPr>
        <w:t>2. Council Priorities for 2025/26</w:t>
      </w:r>
    </w:p>
    <w:p w14:paraId="5FFE57FA" w14:textId="77777777" w:rsidR="00503C51" w:rsidRPr="00503C51" w:rsidRDefault="00503C51" w:rsidP="00503C51">
      <w:r w:rsidRPr="00503C51">
        <w:t>During the year, the Council focused on:</w:t>
      </w:r>
    </w:p>
    <w:p w14:paraId="3B81F088" w14:textId="77777777" w:rsidR="00503C51" w:rsidRPr="00503C51" w:rsidRDefault="00503C51" w:rsidP="00503C51">
      <w:pPr>
        <w:numPr>
          <w:ilvl w:val="0"/>
          <w:numId w:val="1"/>
        </w:numPr>
      </w:pPr>
      <w:r w:rsidRPr="00503C51">
        <w:t>Highways and local infrastructure, including regular liaison with Monmouthshire County Council.</w:t>
      </w:r>
    </w:p>
    <w:p w14:paraId="02F55BAA" w14:textId="77777777" w:rsidR="00503C51" w:rsidRPr="00503C51" w:rsidRDefault="00503C51" w:rsidP="00503C51">
      <w:pPr>
        <w:numPr>
          <w:ilvl w:val="0"/>
          <w:numId w:val="1"/>
        </w:numPr>
      </w:pPr>
      <w:r w:rsidRPr="00503C51">
        <w:t>Planning consultations affecting the local area.</w:t>
      </w:r>
    </w:p>
    <w:p w14:paraId="19CA3C76" w14:textId="77777777" w:rsidR="00503C51" w:rsidRPr="00503C51" w:rsidRDefault="00503C51" w:rsidP="00503C51">
      <w:pPr>
        <w:numPr>
          <w:ilvl w:val="0"/>
          <w:numId w:val="1"/>
        </w:numPr>
      </w:pPr>
      <w:r w:rsidRPr="00503C51">
        <w:t>Support for community facilities such as Bettws Newydd Village Hall and Llanarth Village Hall.</w:t>
      </w:r>
    </w:p>
    <w:p w14:paraId="7E7E3B14" w14:textId="77777777" w:rsidR="00503C51" w:rsidRPr="00503C51" w:rsidRDefault="00503C51" w:rsidP="00503C51">
      <w:pPr>
        <w:numPr>
          <w:ilvl w:val="0"/>
          <w:numId w:val="1"/>
        </w:numPr>
      </w:pPr>
      <w:r w:rsidRPr="00503C51">
        <w:t>Environmental maintenance, particularly dog waste removal.</w:t>
      </w:r>
    </w:p>
    <w:p w14:paraId="4BAD78A8" w14:textId="77777777" w:rsidR="00503C51" w:rsidRPr="00503C51" w:rsidRDefault="00503C51" w:rsidP="00503C51">
      <w:pPr>
        <w:numPr>
          <w:ilvl w:val="0"/>
          <w:numId w:val="1"/>
        </w:numPr>
      </w:pPr>
      <w:r w:rsidRPr="00503C51">
        <w:t>Support for churches, youth organisations, and community groups through S.137 and S.214 grants.</w:t>
      </w:r>
    </w:p>
    <w:p w14:paraId="58FAB1C0" w14:textId="77777777" w:rsidR="00503C51" w:rsidRPr="00503C51" w:rsidRDefault="00503C51" w:rsidP="00503C51">
      <w:pPr>
        <w:numPr>
          <w:ilvl w:val="0"/>
          <w:numId w:val="1"/>
        </w:numPr>
      </w:pPr>
      <w:r w:rsidRPr="00503C51">
        <w:t>Statutory governance, including audit, insurance, and financial compliance.</w:t>
      </w:r>
    </w:p>
    <w:p w14:paraId="24820218" w14:textId="77777777" w:rsidR="00503C51" w:rsidRPr="00503C51" w:rsidRDefault="00503C51" w:rsidP="00503C51">
      <w:pPr>
        <w:numPr>
          <w:ilvl w:val="0"/>
          <w:numId w:val="1"/>
        </w:numPr>
      </w:pPr>
      <w:r w:rsidRPr="00503C51">
        <w:t>Setting the 2026/27 precept and reviewing reserves.</w:t>
      </w:r>
    </w:p>
    <w:p w14:paraId="2A97296A" w14:textId="77777777" w:rsidR="00503C51" w:rsidRPr="00503C51" w:rsidRDefault="00B07F94" w:rsidP="00503C51">
      <w:r>
        <w:pict w14:anchorId="6EEC5A4D">
          <v:rect id="_x0000_i1027" style="width:0;height:1.5pt" o:hralign="center" o:hrstd="t" o:hr="t" fillcolor="#a0a0a0" stroked="f"/>
        </w:pict>
      </w:r>
    </w:p>
    <w:p w14:paraId="041C810F" w14:textId="77777777" w:rsidR="00503C51" w:rsidRPr="00503C51" w:rsidRDefault="00503C51" w:rsidP="00503C51">
      <w:pPr>
        <w:rPr>
          <w:b/>
          <w:bCs/>
        </w:rPr>
      </w:pPr>
      <w:r w:rsidRPr="00503C51">
        <w:rPr>
          <w:b/>
          <w:bCs/>
        </w:rPr>
        <w:t>3. Council Activities</w:t>
      </w:r>
    </w:p>
    <w:p w14:paraId="548FBCBE" w14:textId="77777777" w:rsidR="00503C51" w:rsidRPr="00503C51" w:rsidRDefault="00503C51" w:rsidP="00503C51">
      <w:pPr>
        <w:rPr>
          <w:b/>
          <w:bCs/>
        </w:rPr>
      </w:pPr>
      <w:r w:rsidRPr="00503C51">
        <w:rPr>
          <w:b/>
          <w:bCs/>
        </w:rPr>
        <w:t>3.1 Meetings</w:t>
      </w:r>
    </w:p>
    <w:p w14:paraId="2948A9E1" w14:textId="77777777" w:rsidR="00503C51" w:rsidRPr="00503C51" w:rsidRDefault="00503C51" w:rsidP="00503C51">
      <w:r w:rsidRPr="00503C51">
        <w:t>The Council met at Bettws Newydd Village Hall on the following dates:</w:t>
      </w:r>
    </w:p>
    <w:p w14:paraId="63A9E2F2" w14:textId="77777777" w:rsidR="00503C51" w:rsidRPr="00503C51" w:rsidRDefault="00503C51" w:rsidP="00503C51">
      <w:pPr>
        <w:numPr>
          <w:ilvl w:val="0"/>
          <w:numId w:val="2"/>
        </w:numPr>
      </w:pPr>
      <w:r w:rsidRPr="00503C51">
        <w:t>15 April 2025</w:t>
      </w:r>
    </w:p>
    <w:p w14:paraId="07743F53" w14:textId="77777777" w:rsidR="00503C51" w:rsidRPr="00503C51" w:rsidRDefault="00503C51" w:rsidP="00503C51">
      <w:pPr>
        <w:numPr>
          <w:ilvl w:val="0"/>
          <w:numId w:val="2"/>
        </w:numPr>
      </w:pPr>
      <w:r w:rsidRPr="00503C51">
        <w:t>20 May 2025 (AGM)</w:t>
      </w:r>
    </w:p>
    <w:p w14:paraId="11AE0BBA" w14:textId="77777777" w:rsidR="00503C51" w:rsidRPr="00503C51" w:rsidRDefault="00503C51" w:rsidP="00503C51">
      <w:pPr>
        <w:numPr>
          <w:ilvl w:val="0"/>
          <w:numId w:val="2"/>
        </w:numPr>
      </w:pPr>
      <w:r w:rsidRPr="00503C51">
        <w:t>15 July 2025</w:t>
      </w:r>
    </w:p>
    <w:p w14:paraId="5D04975D" w14:textId="77777777" w:rsidR="00503C51" w:rsidRPr="00503C51" w:rsidRDefault="00503C51" w:rsidP="00503C51">
      <w:pPr>
        <w:numPr>
          <w:ilvl w:val="0"/>
          <w:numId w:val="2"/>
        </w:numPr>
      </w:pPr>
      <w:r w:rsidRPr="00503C51">
        <w:t>23 September 2025</w:t>
      </w:r>
    </w:p>
    <w:p w14:paraId="142FBEDA" w14:textId="77777777" w:rsidR="00503C51" w:rsidRPr="00503C51" w:rsidRDefault="00503C51" w:rsidP="00503C51">
      <w:pPr>
        <w:numPr>
          <w:ilvl w:val="0"/>
          <w:numId w:val="2"/>
        </w:numPr>
      </w:pPr>
      <w:r w:rsidRPr="00503C51">
        <w:t>18 November 2025</w:t>
      </w:r>
    </w:p>
    <w:p w14:paraId="06B97289" w14:textId="77777777" w:rsidR="00503C51" w:rsidRPr="00503C51" w:rsidRDefault="00503C51" w:rsidP="00503C51">
      <w:pPr>
        <w:numPr>
          <w:ilvl w:val="0"/>
          <w:numId w:val="2"/>
        </w:numPr>
      </w:pPr>
      <w:r w:rsidRPr="00503C51">
        <w:t>13 January 2026</w:t>
      </w:r>
    </w:p>
    <w:p w14:paraId="136BB43C" w14:textId="77777777" w:rsidR="00503C51" w:rsidRPr="00503C51" w:rsidRDefault="00503C51" w:rsidP="00503C51">
      <w:pPr>
        <w:numPr>
          <w:ilvl w:val="0"/>
          <w:numId w:val="2"/>
        </w:numPr>
      </w:pPr>
      <w:r w:rsidRPr="00503C51">
        <w:t>10 March 2026</w:t>
      </w:r>
    </w:p>
    <w:p w14:paraId="25EE19B2" w14:textId="77777777" w:rsidR="00503C51" w:rsidRPr="00503C51" w:rsidRDefault="00503C51" w:rsidP="00503C51">
      <w:r w:rsidRPr="00503C51">
        <w:t>Meetings covered highways issues, police reports, planning consultations, financial matters, and community concerns.</w:t>
      </w:r>
    </w:p>
    <w:p w14:paraId="3A5C8879" w14:textId="77777777" w:rsidR="00503C51" w:rsidRPr="00503C51" w:rsidRDefault="00503C51" w:rsidP="00503C51">
      <w:pPr>
        <w:rPr>
          <w:b/>
          <w:bCs/>
        </w:rPr>
      </w:pPr>
      <w:r w:rsidRPr="00503C51">
        <w:rPr>
          <w:b/>
          <w:bCs/>
        </w:rPr>
        <w:lastRenderedPageBreak/>
        <w:t>3.2 Planning Consultations</w:t>
      </w:r>
    </w:p>
    <w:p w14:paraId="0AEC5663" w14:textId="77777777" w:rsidR="00503C51" w:rsidRPr="00503C51" w:rsidRDefault="00503C51" w:rsidP="00503C51">
      <w:r w:rsidRPr="00503C51">
        <w:t>The Council considered several planning applications, including:</w:t>
      </w:r>
    </w:p>
    <w:p w14:paraId="27BAD1EF" w14:textId="77777777" w:rsidR="00503C51" w:rsidRPr="00503C51" w:rsidRDefault="00503C51" w:rsidP="00503C51">
      <w:pPr>
        <w:numPr>
          <w:ilvl w:val="0"/>
          <w:numId w:val="3"/>
        </w:numPr>
      </w:pPr>
      <w:r w:rsidRPr="00503C51">
        <w:t>DM/2024/00355 – New stables, Llancayo House</w:t>
      </w:r>
    </w:p>
    <w:p w14:paraId="4514799E" w14:textId="77777777" w:rsidR="00503C51" w:rsidRPr="00503C51" w:rsidRDefault="00503C51" w:rsidP="00503C51">
      <w:pPr>
        <w:numPr>
          <w:ilvl w:val="0"/>
          <w:numId w:val="3"/>
        </w:numPr>
      </w:pPr>
      <w:r w:rsidRPr="00503C51">
        <w:t>DM/2025/00330 – Extension at 1 Bersondy</w:t>
      </w:r>
    </w:p>
    <w:p w14:paraId="3D8A7A4A" w14:textId="77777777" w:rsidR="00503C51" w:rsidRPr="00503C51" w:rsidRDefault="00503C51" w:rsidP="00503C51">
      <w:pPr>
        <w:numPr>
          <w:ilvl w:val="0"/>
          <w:numId w:val="3"/>
        </w:numPr>
      </w:pPr>
      <w:r w:rsidRPr="00503C51">
        <w:t>DM/2025/00344 / 00343 / 00995 – Works at Llanarth Court Hospital</w:t>
      </w:r>
    </w:p>
    <w:p w14:paraId="04824533" w14:textId="77777777" w:rsidR="00503C51" w:rsidRPr="00503C51" w:rsidRDefault="00503C51" w:rsidP="00503C51">
      <w:pPr>
        <w:numPr>
          <w:ilvl w:val="0"/>
          <w:numId w:val="3"/>
        </w:numPr>
      </w:pPr>
      <w:r w:rsidRPr="00503C51">
        <w:t>DM/2025/01144 – Extensions at Penhallow, Bettws Newydd</w:t>
      </w:r>
    </w:p>
    <w:p w14:paraId="14A5609D" w14:textId="77777777" w:rsidR="00503C51" w:rsidRPr="00503C51" w:rsidRDefault="00503C51" w:rsidP="00503C51">
      <w:pPr>
        <w:numPr>
          <w:ilvl w:val="0"/>
          <w:numId w:val="3"/>
        </w:numPr>
      </w:pPr>
      <w:r w:rsidRPr="00503C51">
        <w:t>DM/2026/00021 – Conservatory at Sunnybank</w:t>
      </w:r>
    </w:p>
    <w:p w14:paraId="27782B85" w14:textId="77777777" w:rsidR="00503C51" w:rsidRPr="00503C51" w:rsidRDefault="00503C51" w:rsidP="00503C51">
      <w:pPr>
        <w:numPr>
          <w:ilvl w:val="0"/>
          <w:numId w:val="3"/>
        </w:numPr>
      </w:pPr>
      <w:r w:rsidRPr="00503C51">
        <w:t>DM/2026/00103 – 3.9MW solar array at Trostrey Court Farm</w:t>
      </w:r>
    </w:p>
    <w:p w14:paraId="482A67E8" w14:textId="77777777" w:rsidR="00503C51" w:rsidRPr="00503C51" w:rsidRDefault="00503C51" w:rsidP="00503C51">
      <w:pPr>
        <w:rPr>
          <w:b/>
          <w:bCs/>
        </w:rPr>
      </w:pPr>
      <w:r w:rsidRPr="00503C51">
        <w:rPr>
          <w:b/>
          <w:bCs/>
        </w:rPr>
        <w:t>3.3 Highways</w:t>
      </w:r>
    </w:p>
    <w:p w14:paraId="1DE0F9EA" w14:textId="77777777" w:rsidR="00503C51" w:rsidRPr="00503C51" w:rsidRDefault="00503C51" w:rsidP="00503C51">
      <w:r w:rsidRPr="00503C51">
        <w:t>Highways remained a major focus throughout the year, including:</w:t>
      </w:r>
    </w:p>
    <w:p w14:paraId="5AE0362F" w14:textId="77777777" w:rsidR="00503C51" w:rsidRPr="00503C51" w:rsidRDefault="00503C51" w:rsidP="00503C51">
      <w:pPr>
        <w:numPr>
          <w:ilvl w:val="0"/>
          <w:numId w:val="4"/>
        </w:numPr>
      </w:pPr>
      <w:r w:rsidRPr="00503C51">
        <w:t xml:space="preserve">Updates on </w:t>
      </w:r>
      <w:r w:rsidRPr="00503C51">
        <w:rPr>
          <w:b/>
          <w:bCs/>
        </w:rPr>
        <w:t>The Chainbridge</w:t>
      </w:r>
      <w:r w:rsidRPr="00503C51">
        <w:t xml:space="preserve"> and associated roadworks</w:t>
      </w:r>
    </w:p>
    <w:p w14:paraId="668BA168" w14:textId="77777777" w:rsidR="00503C51" w:rsidRPr="00503C51" w:rsidRDefault="00503C51" w:rsidP="00503C51">
      <w:pPr>
        <w:numPr>
          <w:ilvl w:val="0"/>
          <w:numId w:val="4"/>
        </w:numPr>
      </w:pPr>
      <w:r w:rsidRPr="00503C51">
        <w:t>General maintenance concerns</w:t>
      </w:r>
    </w:p>
    <w:p w14:paraId="15BC080C" w14:textId="77777777" w:rsidR="00503C51" w:rsidRPr="00503C51" w:rsidRDefault="00503C51" w:rsidP="00503C51">
      <w:pPr>
        <w:numPr>
          <w:ilvl w:val="0"/>
          <w:numId w:val="4"/>
        </w:numPr>
      </w:pPr>
      <w:r w:rsidRPr="00503C51">
        <w:t xml:space="preserve">Attendance by MCC officer </w:t>
      </w:r>
      <w:r w:rsidRPr="00503C51">
        <w:rPr>
          <w:b/>
          <w:bCs/>
        </w:rPr>
        <w:t>Carl Touhig</w:t>
      </w:r>
      <w:r w:rsidRPr="00503C51">
        <w:t xml:space="preserve"> in July 2025</w:t>
      </w:r>
    </w:p>
    <w:p w14:paraId="698D7219" w14:textId="77777777" w:rsidR="00503C51" w:rsidRPr="00503C51" w:rsidRDefault="00503C51" w:rsidP="00503C51">
      <w:pPr>
        <w:rPr>
          <w:b/>
          <w:bCs/>
        </w:rPr>
      </w:pPr>
      <w:r w:rsidRPr="00503C51">
        <w:rPr>
          <w:b/>
          <w:bCs/>
        </w:rPr>
        <w:t>3.4 Community Grants</w:t>
      </w:r>
    </w:p>
    <w:p w14:paraId="725F1CB2" w14:textId="77777777" w:rsidR="00503C51" w:rsidRPr="00503C51" w:rsidRDefault="00503C51" w:rsidP="00503C51">
      <w:r w:rsidRPr="00503C51">
        <w:t>The Council awarded grants under S.137 and S.214:</w:t>
      </w:r>
    </w:p>
    <w:p w14:paraId="45DCBCEB" w14:textId="77777777" w:rsidR="00503C51" w:rsidRPr="00503C51" w:rsidRDefault="00503C51" w:rsidP="00503C51">
      <w:r w:rsidRPr="00503C51">
        <w:rPr>
          <w:b/>
          <w:bCs/>
        </w:rPr>
        <w:t>Churchyard Grants (S.214)</w:t>
      </w:r>
      <w:r w:rsidRPr="00503C51">
        <w:t xml:space="preserve"> – £100 each</w:t>
      </w:r>
    </w:p>
    <w:p w14:paraId="40485EB6" w14:textId="77777777" w:rsidR="00503C51" w:rsidRPr="00503C51" w:rsidRDefault="00503C51" w:rsidP="00503C51">
      <w:pPr>
        <w:numPr>
          <w:ilvl w:val="0"/>
          <w:numId w:val="5"/>
        </w:numPr>
      </w:pPr>
      <w:r w:rsidRPr="00503C51">
        <w:t>Bettws Newydd</w:t>
      </w:r>
    </w:p>
    <w:p w14:paraId="33662FB4" w14:textId="77777777" w:rsidR="00503C51" w:rsidRPr="00503C51" w:rsidRDefault="00503C51" w:rsidP="00503C51">
      <w:pPr>
        <w:numPr>
          <w:ilvl w:val="0"/>
          <w:numId w:val="5"/>
        </w:numPr>
      </w:pPr>
      <w:r w:rsidRPr="00503C51">
        <w:t>Trostrey</w:t>
      </w:r>
    </w:p>
    <w:p w14:paraId="7240E015" w14:textId="77777777" w:rsidR="00503C51" w:rsidRPr="00503C51" w:rsidRDefault="00503C51" w:rsidP="00503C51">
      <w:pPr>
        <w:numPr>
          <w:ilvl w:val="0"/>
          <w:numId w:val="5"/>
        </w:numPr>
      </w:pPr>
      <w:r w:rsidRPr="00503C51">
        <w:t>Kemys Commander</w:t>
      </w:r>
    </w:p>
    <w:p w14:paraId="3DE181B6" w14:textId="77777777" w:rsidR="00503C51" w:rsidRPr="00503C51" w:rsidRDefault="00503C51" w:rsidP="00503C51">
      <w:pPr>
        <w:numPr>
          <w:ilvl w:val="0"/>
          <w:numId w:val="5"/>
        </w:numPr>
      </w:pPr>
      <w:r w:rsidRPr="00503C51">
        <w:t>Llanarth (St Mary &amp; St Michael)</w:t>
      </w:r>
    </w:p>
    <w:p w14:paraId="0F39F52B" w14:textId="77777777" w:rsidR="00503C51" w:rsidRPr="00503C51" w:rsidRDefault="00503C51" w:rsidP="00503C51">
      <w:pPr>
        <w:numPr>
          <w:ilvl w:val="0"/>
          <w:numId w:val="5"/>
        </w:numPr>
      </w:pPr>
      <w:r w:rsidRPr="00503C51">
        <w:t>Bryngwyn</w:t>
      </w:r>
    </w:p>
    <w:p w14:paraId="3D7F2220" w14:textId="77777777" w:rsidR="00503C51" w:rsidRPr="00503C51" w:rsidRDefault="00503C51" w:rsidP="00503C51">
      <w:r w:rsidRPr="00503C51">
        <w:rPr>
          <w:b/>
          <w:bCs/>
        </w:rPr>
        <w:t>Community Grants (S.137)</w:t>
      </w:r>
    </w:p>
    <w:p w14:paraId="514D059B" w14:textId="77777777" w:rsidR="00503C51" w:rsidRPr="00503C51" w:rsidRDefault="00503C51" w:rsidP="00503C51">
      <w:pPr>
        <w:numPr>
          <w:ilvl w:val="0"/>
          <w:numId w:val="6"/>
        </w:numPr>
      </w:pPr>
      <w:r w:rsidRPr="00503C51">
        <w:t>Monmouthshire Citizens Advice – £100</w:t>
      </w:r>
    </w:p>
    <w:p w14:paraId="12DCFF4D" w14:textId="77777777" w:rsidR="00503C51" w:rsidRPr="00503C51" w:rsidRDefault="00503C51" w:rsidP="00503C51">
      <w:pPr>
        <w:numPr>
          <w:ilvl w:val="0"/>
          <w:numId w:val="6"/>
        </w:numPr>
      </w:pPr>
      <w:r w:rsidRPr="00503C51">
        <w:t>Glascoed FC – £50</w:t>
      </w:r>
    </w:p>
    <w:p w14:paraId="433AE758" w14:textId="77777777" w:rsidR="00503C51" w:rsidRPr="00503C51" w:rsidRDefault="00503C51" w:rsidP="00503C51">
      <w:pPr>
        <w:numPr>
          <w:ilvl w:val="0"/>
          <w:numId w:val="6"/>
        </w:numPr>
      </w:pPr>
      <w:r w:rsidRPr="00503C51">
        <w:t>Gwent YFC – £200</w:t>
      </w:r>
    </w:p>
    <w:p w14:paraId="45C9E18D" w14:textId="77777777" w:rsidR="00503C51" w:rsidRPr="00503C51" w:rsidRDefault="00503C51" w:rsidP="00503C51">
      <w:pPr>
        <w:numPr>
          <w:ilvl w:val="0"/>
          <w:numId w:val="6"/>
        </w:numPr>
      </w:pPr>
      <w:r w:rsidRPr="00503C51">
        <w:t>Urdd Gobaith Cymru – £200</w:t>
      </w:r>
    </w:p>
    <w:p w14:paraId="6CDEBC1B" w14:textId="77777777" w:rsidR="00503C51" w:rsidRPr="00503C51" w:rsidRDefault="00503C51" w:rsidP="00503C51">
      <w:pPr>
        <w:numPr>
          <w:ilvl w:val="0"/>
          <w:numId w:val="6"/>
        </w:numPr>
      </w:pPr>
      <w:r w:rsidRPr="00503C51">
        <w:t>Cerebral Palsy Cymru – £200</w:t>
      </w:r>
    </w:p>
    <w:p w14:paraId="37E34880" w14:textId="77777777" w:rsidR="00503C51" w:rsidRPr="00503C51" w:rsidRDefault="00503C51" w:rsidP="00503C51">
      <w:pPr>
        <w:rPr>
          <w:b/>
          <w:bCs/>
        </w:rPr>
      </w:pPr>
      <w:r w:rsidRPr="00503C51">
        <w:rPr>
          <w:b/>
          <w:bCs/>
        </w:rPr>
        <w:t>3.5 Environmental Services</w:t>
      </w:r>
    </w:p>
    <w:p w14:paraId="25613789" w14:textId="77777777" w:rsidR="00503C51" w:rsidRPr="00503C51" w:rsidRDefault="00503C51" w:rsidP="00503C51">
      <w:r w:rsidRPr="00503C51">
        <w:t xml:space="preserve">Dog waste removal was carried out regularly by </w:t>
      </w:r>
      <w:r w:rsidRPr="00503C51">
        <w:rPr>
          <w:b/>
          <w:bCs/>
        </w:rPr>
        <w:t>Merlin Environmental Services Ltd</w:t>
      </w:r>
      <w:r w:rsidRPr="00503C51">
        <w:t>, with invoices throughout the year totalling over £1,000.</w:t>
      </w:r>
    </w:p>
    <w:p w14:paraId="1D9C3EDD" w14:textId="77777777" w:rsidR="00503C51" w:rsidRPr="00503C51" w:rsidRDefault="00503C51" w:rsidP="00503C51">
      <w:pPr>
        <w:rPr>
          <w:b/>
          <w:bCs/>
        </w:rPr>
      </w:pPr>
      <w:r w:rsidRPr="00503C51">
        <w:rPr>
          <w:b/>
          <w:bCs/>
        </w:rPr>
        <w:t>3.6 Governance and Administration</w:t>
      </w:r>
    </w:p>
    <w:p w14:paraId="0E2471B0" w14:textId="77777777" w:rsidR="00503C51" w:rsidRPr="00503C51" w:rsidRDefault="00503C51" w:rsidP="00503C51">
      <w:r w:rsidRPr="00503C51">
        <w:lastRenderedPageBreak/>
        <w:t>Key governance activities included:</w:t>
      </w:r>
    </w:p>
    <w:p w14:paraId="272A38C4" w14:textId="77777777" w:rsidR="00503C51" w:rsidRPr="00503C51" w:rsidRDefault="00503C51" w:rsidP="00503C51">
      <w:pPr>
        <w:numPr>
          <w:ilvl w:val="0"/>
          <w:numId w:val="7"/>
        </w:numPr>
      </w:pPr>
      <w:r w:rsidRPr="00503C51">
        <w:t>Internal Audit by Catherine A. Williams</w:t>
      </w:r>
    </w:p>
    <w:p w14:paraId="19D08A27" w14:textId="77777777" w:rsidR="00503C51" w:rsidRPr="00503C51" w:rsidRDefault="00503C51" w:rsidP="00503C51">
      <w:pPr>
        <w:numPr>
          <w:ilvl w:val="0"/>
          <w:numId w:val="7"/>
        </w:numPr>
      </w:pPr>
      <w:r w:rsidRPr="00503C51">
        <w:t>Insurance renewal</w:t>
      </w:r>
    </w:p>
    <w:p w14:paraId="7050B090" w14:textId="77777777" w:rsidR="00503C51" w:rsidRPr="00503C51" w:rsidRDefault="00503C51" w:rsidP="00503C51">
      <w:pPr>
        <w:numPr>
          <w:ilvl w:val="0"/>
          <w:numId w:val="7"/>
        </w:numPr>
      </w:pPr>
      <w:r w:rsidRPr="00503C51">
        <w:t>Monthly website hosting payments</w:t>
      </w:r>
    </w:p>
    <w:p w14:paraId="62927F91" w14:textId="77777777" w:rsidR="00503C51" w:rsidRPr="00503C51" w:rsidRDefault="00503C51" w:rsidP="00503C51">
      <w:pPr>
        <w:numPr>
          <w:ilvl w:val="0"/>
          <w:numId w:val="7"/>
        </w:numPr>
      </w:pPr>
      <w:r w:rsidRPr="00503C51">
        <w:t>Clerk’s salary and expenses</w:t>
      </w:r>
    </w:p>
    <w:p w14:paraId="2934D63D" w14:textId="77777777" w:rsidR="00503C51" w:rsidRPr="00503C51" w:rsidRDefault="00503C51" w:rsidP="00503C51">
      <w:pPr>
        <w:numPr>
          <w:ilvl w:val="0"/>
          <w:numId w:val="7"/>
        </w:numPr>
      </w:pPr>
      <w:r w:rsidRPr="00503C51">
        <w:t>Quarterly PAYE payments</w:t>
      </w:r>
    </w:p>
    <w:p w14:paraId="6B0B9F99" w14:textId="77777777" w:rsidR="00503C51" w:rsidRPr="00503C51" w:rsidRDefault="00503C51" w:rsidP="00503C51">
      <w:pPr>
        <w:numPr>
          <w:ilvl w:val="0"/>
          <w:numId w:val="7"/>
        </w:numPr>
      </w:pPr>
      <w:r w:rsidRPr="00503C51">
        <w:t>Monthly bank charges</w:t>
      </w:r>
    </w:p>
    <w:p w14:paraId="37F6AEB0" w14:textId="77777777" w:rsidR="00503C51" w:rsidRPr="00503C51" w:rsidRDefault="00B07F94" w:rsidP="00503C51">
      <w:r>
        <w:pict w14:anchorId="7C513162">
          <v:rect id="_x0000_i1028" style="width:0;height:1.5pt" o:hralign="center" o:hrstd="t" o:hr="t" fillcolor="#a0a0a0" stroked="f"/>
        </w:pict>
      </w:r>
    </w:p>
    <w:p w14:paraId="0D986464" w14:textId="77777777" w:rsidR="00503C51" w:rsidRPr="00503C51" w:rsidRDefault="00503C51" w:rsidP="00503C51">
      <w:pPr>
        <w:rPr>
          <w:b/>
          <w:bCs/>
        </w:rPr>
      </w:pPr>
      <w:r w:rsidRPr="00503C51">
        <w:rPr>
          <w:b/>
          <w:bCs/>
        </w:rPr>
        <w:t>4. Financial Overview</w:t>
      </w:r>
    </w:p>
    <w:p w14:paraId="2A500AA0" w14:textId="77777777" w:rsidR="00503C51" w:rsidRPr="00503C51" w:rsidRDefault="00503C51" w:rsidP="00503C51">
      <w:pPr>
        <w:rPr>
          <w:b/>
          <w:bCs/>
        </w:rPr>
      </w:pPr>
      <w:r w:rsidRPr="00503C51">
        <w:rPr>
          <w:b/>
          <w:bCs/>
        </w:rPr>
        <w:t>4.1 Receipts</w:t>
      </w:r>
    </w:p>
    <w:p w14:paraId="5BB45BBD" w14:textId="77777777" w:rsidR="00503C51" w:rsidRPr="00503C51" w:rsidRDefault="00503C51" w:rsidP="00503C51">
      <w:pPr>
        <w:numPr>
          <w:ilvl w:val="0"/>
          <w:numId w:val="8"/>
        </w:numPr>
      </w:pPr>
      <w:r w:rsidRPr="00503C51">
        <w:rPr>
          <w:b/>
          <w:bCs/>
        </w:rPr>
        <w:t>Precept:</w:t>
      </w:r>
      <w:r w:rsidRPr="00503C51">
        <w:t xml:space="preserve"> £9,500</w:t>
      </w:r>
    </w:p>
    <w:p w14:paraId="313043AB" w14:textId="77777777" w:rsidR="00503C51" w:rsidRPr="00503C51" w:rsidRDefault="00503C51" w:rsidP="00503C51">
      <w:pPr>
        <w:numPr>
          <w:ilvl w:val="0"/>
          <w:numId w:val="8"/>
        </w:numPr>
      </w:pPr>
      <w:r w:rsidRPr="00503C51">
        <w:rPr>
          <w:b/>
          <w:bCs/>
        </w:rPr>
        <w:t>VAT Refund:</w:t>
      </w:r>
      <w:r w:rsidRPr="00503C51">
        <w:t xml:space="preserve"> £302.36</w:t>
      </w:r>
    </w:p>
    <w:p w14:paraId="23A0C114" w14:textId="77777777" w:rsidR="00503C51" w:rsidRPr="00503C51" w:rsidRDefault="00503C51" w:rsidP="00503C51">
      <w:pPr>
        <w:numPr>
          <w:ilvl w:val="0"/>
          <w:numId w:val="8"/>
        </w:numPr>
      </w:pPr>
      <w:r w:rsidRPr="00503C51">
        <w:rPr>
          <w:b/>
          <w:bCs/>
        </w:rPr>
        <w:t>Balance brought forward:</w:t>
      </w:r>
      <w:r w:rsidRPr="00503C51">
        <w:t xml:space="preserve"> £3,486.20</w:t>
      </w:r>
    </w:p>
    <w:p w14:paraId="691BDA74" w14:textId="77777777" w:rsidR="00503C51" w:rsidRPr="00503C51" w:rsidRDefault="00503C51" w:rsidP="00503C51">
      <w:pPr>
        <w:rPr>
          <w:b/>
          <w:bCs/>
        </w:rPr>
      </w:pPr>
      <w:r w:rsidRPr="00503C51">
        <w:rPr>
          <w:b/>
          <w:bCs/>
        </w:rPr>
        <w:t>4.2 Payments</w:t>
      </w:r>
    </w:p>
    <w:p w14:paraId="6C988B33" w14:textId="77777777" w:rsidR="00503C51" w:rsidRPr="00503C51" w:rsidRDefault="00503C51" w:rsidP="00503C51">
      <w:r w:rsidRPr="00503C51">
        <w:t>Major expenditure included:</w:t>
      </w:r>
    </w:p>
    <w:p w14:paraId="3321156B" w14:textId="77777777" w:rsidR="00503C51" w:rsidRPr="00503C51" w:rsidRDefault="00503C51" w:rsidP="00503C51">
      <w:pPr>
        <w:numPr>
          <w:ilvl w:val="0"/>
          <w:numId w:val="9"/>
        </w:numPr>
      </w:pPr>
      <w:r w:rsidRPr="00503C51">
        <w:t>Clerk salary &amp; admin: £4,652.08</w:t>
      </w:r>
    </w:p>
    <w:p w14:paraId="173F874F" w14:textId="77777777" w:rsidR="00503C51" w:rsidRPr="00503C51" w:rsidRDefault="00503C51" w:rsidP="00503C51">
      <w:pPr>
        <w:numPr>
          <w:ilvl w:val="0"/>
          <w:numId w:val="9"/>
        </w:numPr>
      </w:pPr>
      <w:r w:rsidRPr="00503C51">
        <w:t>Insurance: £572.20</w:t>
      </w:r>
    </w:p>
    <w:p w14:paraId="7B36A894" w14:textId="77777777" w:rsidR="00503C51" w:rsidRPr="00503C51" w:rsidRDefault="00503C51" w:rsidP="00503C51">
      <w:pPr>
        <w:numPr>
          <w:ilvl w:val="0"/>
          <w:numId w:val="9"/>
        </w:numPr>
      </w:pPr>
      <w:r w:rsidRPr="00503C51">
        <w:t>Dog waste removal: £1,000+</w:t>
      </w:r>
    </w:p>
    <w:p w14:paraId="7AEE2F85" w14:textId="77777777" w:rsidR="00503C51" w:rsidRPr="00503C51" w:rsidRDefault="00503C51" w:rsidP="00503C51">
      <w:pPr>
        <w:numPr>
          <w:ilvl w:val="0"/>
          <w:numId w:val="9"/>
        </w:numPr>
      </w:pPr>
      <w:r w:rsidRPr="00503C51">
        <w:t>Hall hire: £60</w:t>
      </w:r>
    </w:p>
    <w:p w14:paraId="1EA207F7" w14:textId="77777777" w:rsidR="00503C51" w:rsidRPr="00503C51" w:rsidRDefault="00503C51" w:rsidP="00503C51">
      <w:pPr>
        <w:numPr>
          <w:ilvl w:val="0"/>
          <w:numId w:val="9"/>
        </w:numPr>
      </w:pPr>
      <w:r w:rsidRPr="00503C51">
        <w:t>Audit fees: £250</w:t>
      </w:r>
    </w:p>
    <w:p w14:paraId="491851F1" w14:textId="77777777" w:rsidR="00503C51" w:rsidRPr="00503C51" w:rsidRDefault="00503C51" w:rsidP="00503C51">
      <w:pPr>
        <w:numPr>
          <w:ilvl w:val="0"/>
          <w:numId w:val="9"/>
        </w:numPr>
      </w:pPr>
      <w:r w:rsidRPr="00503C51">
        <w:t>Grants: £1,250+</w:t>
      </w:r>
    </w:p>
    <w:p w14:paraId="450C61C4" w14:textId="77777777" w:rsidR="00503C51" w:rsidRPr="00503C51" w:rsidRDefault="00503C51" w:rsidP="00503C51">
      <w:pPr>
        <w:numPr>
          <w:ilvl w:val="0"/>
          <w:numId w:val="9"/>
        </w:numPr>
      </w:pPr>
      <w:r w:rsidRPr="00503C51">
        <w:t>Bank charges: monthly</w:t>
      </w:r>
    </w:p>
    <w:p w14:paraId="070F8688" w14:textId="77777777" w:rsidR="00503C51" w:rsidRPr="00503C51" w:rsidRDefault="00503C51" w:rsidP="00503C51">
      <w:pPr>
        <w:numPr>
          <w:ilvl w:val="0"/>
          <w:numId w:val="9"/>
        </w:numPr>
      </w:pPr>
      <w:r w:rsidRPr="00503C51">
        <w:t>Website hosting: monthly</w:t>
      </w:r>
    </w:p>
    <w:p w14:paraId="79A8B937" w14:textId="77777777" w:rsidR="00503C51" w:rsidRPr="00503C51" w:rsidRDefault="00503C51" w:rsidP="00503C51">
      <w:r w:rsidRPr="00503C51">
        <w:rPr>
          <w:b/>
          <w:bCs/>
        </w:rPr>
        <w:t>Total payments:</w:t>
      </w:r>
      <w:r w:rsidRPr="00503C51">
        <w:t xml:space="preserve"> £8,871.79</w:t>
      </w:r>
    </w:p>
    <w:p w14:paraId="58D65A75" w14:textId="77777777" w:rsidR="00503C51" w:rsidRPr="00503C51" w:rsidRDefault="00503C51" w:rsidP="00503C51">
      <w:pPr>
        <w:rPr>
          <w:b/>
          <w:bCs/>
        </w:rPr>
      </w:pPr>
      <w:r w:rsidRPr="00503C51">
        <w:rPr>
          <w:b/>
          <w:bCs/>
        </w:rPr>
        <w:t>4.3 Year</w:t>
      </w:r>
      <w:r w:rsidRPr="00503C51">
        <w:rPr>
          <w:b/>
          <w:bCs/>
        </w:rPr>
        <w:noBreakHyphen/>
        <w:t>End Position (31 March 2026)</w:t>
      </w:r>
    </w:p>
    <w:p w14:paraId="32590E80" w14:textId="77777777" w:rsidR="00503C51" w:rsidRPr="00503C51" w:rsidRDefault="00503C51" w:rsidP="00503C51">
      <w:pPr>
        <w:numPr>
          <w:ilvl w:val="0"/>
          <w:numId w:val="10"/>
        </w:numPr>
      </w:pPr>
      <w:r w:rsidRPr="00503C51">
        <w:rPr>
          <w:b/>
          <w:bCs/>
        </w:rPr>
        <w:t>Bank balance:</w:t>
      </w:r>
      <w:r w:rsidRPr="00503C51">
        <w:t xml:space="preserve"> £6,211.89</w:t>
      </w:r>
    </w:p>
    <w:p w14:paraId="1D8E0FBB" w14:textId="77777777" w:rsidR="00503C51" w:rsidRPr="00503C51" w:rsidRDefault="00503C51" w:rsidP="00503C51">
      <w:pPr>
        <w:numPr>
          <w:ilvl w:val="0"/>
          <w:numId w:val="10"/>
        </w:numPr>
      </w:pPr>
      <w:r w:rsidRPr="00503C51">
        <w:rPr>
          <w:b/>
          <w:bCs/>
        </w:rPr>
        <w:t>Unpresented cheques:</w:t>
      </w:r>
      <w:r w:rsidRPr="00503C51">
        <w:t xml:space="preserve"> £1,795.12</w:t>
      </w:r>
    </w:p>
    <w:p w14:paraId="6DFE3A7E" w14:textId="77777777" w:rsidR="00503C51" w:rsidRPr="00503C51" w:rsidRDefault="00503C51" w:rsidP="00503C51">
      <w:pPr>
        <w:numPr>
          <w:ilvl w:val="0"/>
          <w:numId w:val="10"/>
        </w:numPr>
      </w:pPr>
      <w:r w:rsidRPr="00503C51">
        <w:rPr>
          <w:b/>
          <w:bCs/>
        </w:rPr>
        <w:t>General reserve:</w:t>
      </w:r>
      <w:r w:rsidRPr="00503C51">
        <w:t xml:space="preserve"> £3,416.75</w:t>
      </w:r>
    </w:p>
    <w:p w14:paraId="4D16F181" w14:textId="77777777" w:rsidR="00503C51" w:rsidRPr="00503C51" w:rsidRDefault="00503C51" w:rsidP="00503C51">
      <w:pPr>
        <w:numPr>
          <w:ilvl w:val="0"/>
          <w:numId w:val="10"/>
        </w:numPr>
      </w:pPr>
      <w:r w:rsidRPr="00503C51">
        <w:rPr>
          <w:b/>
          <w:bCs/>
        </w:rPr>
        <w:t>Earmarked reserve (Community Led Plan):</w:t>
      </w:r>
      <w:r w:rsidRPr="00503C51">
        <w:t xml:space="preserve"> £1,000</w:t>
      </w:r>
    </w:p>
    <w:p w14:paraId="043BB3EA" w14:textId="77777777" w:rsidR="00503C51" w:rsidRPr="00503C51" w:rsidRDefault="00B07F94" w:rsidP="00503C51">
      <w:r>
        <w:pict w14:anchorId="51E06EB7">
          <v:rect id="_x0000_i1029" style="width:0;height:1.5pt" o:hralign="center" o:hrstd="t" o:hr="t" fillcolor="#a0a0a0" stroked="f"/>
        </w:pict>
      </w:r>
    </w:p>
    <w:p w14:paraId="0171C784" w14:textId="77777777" w:rsidR="00503C51" w:rsidRPr="00503C51" w:rsidRDefault="00503C51" w:rsidP="00503C51">
      <w:pPr>
        <w:rPr>
          <w:b/>
          <w:bCs/>
        </w:rPr>
      </w:pPr>
      <w:r w:rsidRPr="00503C51">
        <w:rPr>
          <w:b/>
          <w:bCs/>
        </w:rPr>
        <w:t>5. Fixed Assets</w:t>
      </w:r>
    </w:p>
    <w:p w14:paraId="04FFCC94" w14:textId="77777777" w:rsidR="00503C51" w:rsidRPr="00503C51" w:rsidRDefault="00503C51" w:rsidP="00503C51">
      <w:r w:rsidRPr="00503C51">
        <w:lastRenderedPageBreak/>
        <w:t xml:space="preserve">The Council held fixed assets valued at </w:t>
      </w:r>
      <w:r w:rsidRPr="00503C51">
        <w:rPr>
          <w:b/>
          <w:bCs/>
        </w:rPr>
        <w:t>£1,410.01</w:t>
      </w:r>
      <w:r w:rsidRPr="00503C51">
        <w:t>, including:</w:t>
      </w:r>
    </w:p>
    <w:p w14:paraId="6457F107" w14:textId="77777777" w:rsidR="00503C51" w:rsidRPr="00503C51" w:rsidRDefault="00503C51" w:rsidP="00503C51">
      <w:pPr>
        <w:numPr>
          <w:ilvl w:val="0"/>
          <w:numId w:val="11"/>
        </w:numPr>
      </w:pPr>
      <w:r w:rsidRPr="00503C51">
        <w:t>Brother Mono Printer</w:t>
      </w:r>
    </w:p>
    <w:p w14:paraId="1CC685C6" w14:textId="77777777" w:rsidR="00503C51" w:rsidRPr="00503C51" w:rsidRDefault="00503C51" w:rsidP="00503C51">
      <w:pPr>
        <w:numPr>
          <w:ilvl w:val="0"/>
          <w:numId w:val="11"/>
        </w:numPr>
      </w:pPr>
      <w:r w:rsidRPr="00503C51">
        <w:t>Epson Projector</w:t>
      </w:r>
    </w:p>
    <w:p w14:paraId="0706CA8F" w14:textId="77777777" w:rsidR="00503C51" w:rsidRPr="00503C51" w:rsidRDefault="00503C51" w:rsidP="00503C51">
      <w:pPr>
        <w:numPr>
          <w:ilvl w:val="0"/>
          <w:numId w:val="11"/>
        </w:numPr>
      </w:pPr>
      <w:r w:rsidRPr="00503C51">
        <w:t>HP Laptop</w:t>
      </w:r>
    </w:p>
    <w:p w14:paraId="2A958A52" w14:textId="77777777" w:rsidR="00503C51" w:rsidRPr="00503C51" w:rsidRDefault="00503C51" w:rsidP="00503C51">
      <w:pPr>
        <w:numPr>
          <w:ilvl w:val="0"/>
          <w:numId w:val="11"/>
        </w:numPr>
      </w:pPr>
      <w:r w:rsidRPr="00503C51">
        <w:t>Noticeboard – Great Oak</w:t>
      </w:r>
    </w:p>
    <w:p w14:paraId="45E8325F" w14:textId="77777777" w:rsidR="00503C51" w:rsidRPr="00503C51" w:rsidRDefault="00503C51" w:rsidP="00503C51">
      <w:pPr>
        <w:numPr>
          <w:ilvl w:val="0"/>
          <w:numId w:val="11"/>
        </w:numPr>
      </w:pPr>
      <w:r w:rsidRPr="00503C51">
        <w:t>Noticeboard – The Pitt</w:t>
      </w:r>
    </w:p>
    <w:p w14:paraId="77E14465" w14:textId="77777777" w:rsidR="00503C51" w:rsidRPr="00503C51" w:rsidRDefault="00503C51" w:rsidP="00503C51">
      <w:pPr>
        <w:numPr>
          <w:ilvl w:val="0"/>
          <w:numId w:val="11"/>
        </w:numPr>
      </w:pPr>
      <w:r w:rsidRPr="00503C51">
        <w:t>2½% Consolidated Stock</w:t>
      </w:r>
    </w:p>
    <w:p w14:paraId="1809C763" w14:textId="77777777" w:rsidR="00503C51" w:rsidRPr="00503C51" w:rsidRDefault="00503C51" w:rsidP="00503C51">
      <w:r w:rsidRPr="00503C51">
        <w:t>No assets were acquired or disposed of during the year.</w:t>
      </w:r>
    </w:p>
    <w:p w14:paraId="4A32DBA2" w14:textId="77777777" w:rsidR="00503C51" w:rsidRPr="00503C51" w:rsidRDefault="00B07F94" w:rsidP="00503C51">
      <w:r>
        <w:pict w14:anchorId="2A0454E6">
          <v:rect id="_x0000_i1030" style="width:0;height:1.5pt" o:hralign="center" o:hrstd="t" o:hr="t" fillcolor="#a0a0a0" stroked="f"/>
        </w:pict>
      </w:r>
    </w:p>
    <w:p w14:paraId="1C20B84F" w14:textId="77777777" w:rsidR="00503C51" w:rsidRPr="00503C51" w:rsidRDefault="00503C51" w:rsidP="00503C51">
      <w:pPr>
        <w:rPr>
          <w:b/>
          <w:bCs/>
        </w:rPr>
      </w:pPr>
      <w:r w:rsidRPr="00503C51">
        <w:rPr>
          <w:b/>
          <w:bCs/>
        </w:rPr>
        <w:t>6. Community Engagement</w:t>
      </w:r>
    </w:p>
    <w:p w14:paraId="2E4B7C1A" w14:textId="77777777" w:rsidR="00503C51" w:rsidRPr="00503C51" w:rsidRDefault="00503C51" w:rsidP="00503C51">
      <w:r w:rsidRPr="00503C51">
        <w:t>The Council continued to welcome public attendance at all meetings. Engagement included:</w:t>
      </w:r>
    </w:p>
    <w:p w14:paraId="20E4BD46" w14:textId="77777777" w:rsidR="00503C51" w:rsidRPr="00503C51" w:rsidRDefault="00503C51" w:rsidP="00503C51">
      <w:pPr>
        <w:numPr>
          <w:ilvl w:val="0"/>
          <w:numId w:val="12"/>
        </w:numPr>
      </w:pPr>
      <w:r w:rsidRPr="00503C51">
        <w:t>Responding to local concerns</w:t>
      </w:r>
    </w:p>
    <w:p w14:paraId="023DF961" w14:textId="77777777" w:rsidR="00503C51" w:rsidRPr="00503C51" w:rsidRDefault="00503C51" w:rsidP="00503C51">
      <w:pPr>
        <w:numPr>
          <w:ilvl w:val="0"/>
          <w:numId w:val="12"/>
        </w:numPr>
      </w:pPr>
      <w:r w:rsidRPr="00503C51">
        <w:t>Supporting churches, youth groups, and sports clubs</w:t>
      </w:r>
    </w:p>
    <w:p w14:paraId="1E94B4A3" w14:textId="77777777" w:rsidR="00503C51" w:rsidRPr="00503C51" w:rsidRDefault="00503C51" w:rsidP="00503C51">
      <w:pPr>
        <w:numPr>
          <w:ilvl w:val="0"/>
          <w:numId w:val="12"/>
        </w:numPr>
      </w:pPr>
      <w:r w:rsidRPr="00503C51">
        <w:t>Maintaining communication through agendas, minutes, and the Council website</w:t>
      </w:r>
    </w:p>
    <w:p w14:paraId="49E2A61C" w14:textId="77777777" w:rsidR="00503C51" w:rsidRPr="00503C51" w:rsidRDefault="00B07F94" w:rsidP="00503C51">
      <w:r>
        <w:pict w14:anchorId="0339BD0C">
          <v:rect id="_x0000_i1031" style="width:0;height:1.5pt" o:hralign="center" o:hrstd="t" o:hr="t" fillcolor="#a0a0a0" stroked="f"/>
        </w:pict>
      </w:r>
    </w:p>
    <w:p w14:paraId="170B694D" w14:textId="77777777" w:rsidR="00503C51" w:rsidRPr="00503C51" w:rsidRDefault="00503C51" w:rsidP="00503C51">
      <w:pPr>
        <w:rPr>
          <w:b/>
          <w:bCs/>
        </w:rPr>
      </w:pPr>
      <w:r w:rsidRPr="00503C51">
        <w:rPr>
          <w:b/>
          <w:bCs/>
        </w:rPr>
        <w:t>7. Governance &amp; Training</w:t>
      </w:r>
    </w:p>
    <w:p w14:paraId="2BD35C61" w14:textId="77777777" w:rsidR="00503C51" w:rsidRPr="00503C51" w:rsidRDefault="00503C51" w:rsidP="00503C51">
      <w:r w:rsidRPr="00503C51">
        <w:t>The Council:</w:t>
      </w:r>
    </w:p>
    <w:p w14:paraId="668BD1EC" w14:textId="77777777" w:rsidR="00503C51" w:rsidRPr="00503C51" w:rsidRDefault="00503C51" w:rsidP="00503C51">
      <w:pPr>
        <w:numPr>
          <w:ilvl w:val="0"/>
          <w:numId w:val="13"/>
        </w:numPr>
      </w:pPr>
      <w:r w:rsidRPr="00503C51">
        <w:t>Completed its statutory internal audit</w:t>
      </w:r>
    </w:p>
    <w:p w14:paraId="1D013F07" w14:textId="77777777" w:rsidR="00503C51" w:rsidRPr="00503C51" w:rsidRDefault="00503C51" w:rsidP="00503C51">
      <w:pPr>
        <w:numPr>
          <w:ilvl w:val="0"/>
          <w:numId w:val="13"/>
        </w:numPr>
      </w:pPr>
      <w:r w:rsidRPr="00503C51">
        <w:t>Maintained VAT records</w:t>
      </w:r>
    </w:p>
    <w:p w14:paraId="53DB9F6C" w14:textId="77777777" w:rsidR="00503C51" w:rsidRPr="00503C51" w:rsidRDefault="00503C51" w:rsidP="00503C51">
      <w:pPr>
        <w:numPr>
          <w:ilvl w:val="0"/>
          <w:numId w:val="13"/>
        </w:numPr>
      </w:pPr>
      <w:r w:rsidRPr="00503C51">
        <w:t>Set the 2026/27 precept</w:t>
      </w:r>
    </w:p>
    <w:p w14:paraId="2B7FCEB3" w14:textId="77777777" w:rsidR="00503C51" w:rsidRPr="00503C51" w:rsidRDefault="00503C51" w:rsidP="00503C51">
      <w:pPr>
        <w:numPr>
          <w:ilvl w:val="0"/>
          <w:numId w:val="13"/>
        </w:numPr>
      </w:pPr>
      <w:r w:rsidRPr="00503C51">
        <w:t>Managed earmarked reserves</w:t>
      </w:r>
    </w:p>
    <w:p w14:paraId="6129620C" w14:textId="77777777" w:rsidR="00503C51" w:rsidRPr="00503C51" w:rsidRDefault="00503C51" w:rsidP="00503C51">
      <w:pPr>
        <w:numPr>
          <w:ilvl w:val="0"/>
          <w:numId w:val="13"/>
        </w:numPr>
      </w:pPr>
      <w:r w:rsidRPr="00503C51">
        <w:t>Complied with financial and governance requirements</w:t>
      </w:r>
    </w:p>
    <w:p w14:paraId="0BA348F8" w14:textId="77777777" w:rsidR="00503C51" w:rsidRPr="00503C51" w:rsidRDefault="00B07F94" w:rsidP="00503C51">
      <w:r>
        <w:pict w14:anchorId="59161F65">
          <v:rect id="_x0000_i1032" style="width:0;height:1.5pt" o:hralign="center" o:hrstd="t" o:hr="t" fillcolor="#a0a0a0" stroked="f"/>
        </w:pict>
      </w:r>
    </w:p>
    <w:p w14:paraId="12330712" w14:textId="77777777" w:rsidR="00503C51" w:rsidRPr="00503C51" w:rsidRDefault="00503C51" w:rsidP="00503C51">
      <w:pPr>
        <w:rPr>
          <w:b/>
          <w:bCs/>
        </w:rPr>
      </w:pPr>
      <w:r w:rsidRPr="00503C51">
        <w:rPr>
          <w:b/>
          <w:bCs/>
        </w:rPr>
        <w:t>8. Priorities for 2026/27</w:t>
      </w:r>
    </w:p>
    <w:p w14:paraId="4AA30120" w14:textId="77777777" w:rsidR="00503C51" w:rsidRPr="00503C51" w:rsidRDefault="00503C51" w:rsidP="00503C51">
      <w:pPr>
        <w:numPr>
          <w:ilvl w:val="0"/>
          <w:numId w:val="14"/>
        </w:numPr>
      </w:pPr>
      <w:r w:rsidRPr="00503C51">
        <w:t>Continued monitoring of Chainbridge works</w:t>
      </w:r>
    </w:p>
    <w:p w14:paraId="6A6EFC51" w14:textId="77777777" w:rsidR="00503C51" w:rsidRPr="00503C51" w:rsidRDefault="00503C51" w:rsidP="00503C51">
      <w:pPr>
        <w:numPr>
          <w:ilvl w:val="0"/>
          <w:numId w:val="14"/>
        </w:numPr>
      </w:pPr>
      <w:r w:rsidRPr="00503C51">
        <w:t>Ongoing planning consultations</w:t>
      </w:r>
    </w:p>
    <w:p w14:paraId="3ED2AB82" w14:textId="77777777" w:rsidR="00503C51" w:rsidRPr="00503C51" w:rsidRDefault="00503C51" w:rsidP="00503C51">
      <w:pPr>
        <w:numPr>
          <w:ilvl w:val="0"/>
          <w:numId w:val="14"/>
        </w:numPr>
      </w:pPr>
      <w:r w:rsidRPr="00503C51">
        <w:t>Appointment of the Internal Auditor</w:t>
      </w:r>
    </w:p>
    <w:p w14:paraId="330A6C46" w14:textId="77777777" w:rsidR="00503C51" w:rsidRPr="00503C51" w:rsidRDefault="00503C51" w:rsidP="00503C51">
      <w:pPr>
        <w:numPr>
          <w:ilvl w:val="0"/>
          <w:numId w:val="14"/>
        </w:numPr>
      </w:pPr>
      <w:r w:rsidRPr="00503C51">
        <w:t>Delivery of community grants</w:t>
      </w:r>
    </w:p>
    <w:p w14:paraId="31E88F4C" w14:textId="77777777" w:rsidR="00503C51" w:rsidRPr="00503C51" w:rsidRDefault="00503C51" w:rsidP="00503C51">
      <w:pPr>
        <w:numPr>
          <w:ilvl w:val="0"/>
          <w:numId w:val="14"/>
        </w:numPr>
      </w:pPr>
      <w:r w:rsidRPr="00503C51">
        <w:t>Review of reserves</w:t>
      </w:r>
    </w:p>
    <w:p w14:paraId="41CE3698" w14:textId="77777777" w:rsidR="00503C51" w:rsidRPr="00503C51" w:rsidRDefault="00503C51" w:rsidP="00503C51">
      <w:pPr>
        <w:numPr>
          <w:ilvl w:val="0"/>
          <w:numId w:val="14"/>
        </w:numPr>
      </w:pPr>
      <w:r w:rsidRPr="00503C51">
        <w:t>Continued environmental maintenance</w:t>
      </w:r>
    </w:p>
    <w:p w14:paraId="1F1132D9" w14:textId="77777777" w:rsidR="00503C51" w:rsidRPr="00503C51" w:rsidRDefault="00B07F94" w:rsidP="00503C51">
      <w:r>
        <w:pict w14:anchorId="40BF3BB6">
          <v:rect id="_x0000_i1033" style="width:0;height:1.5pt" o:hralign="center" o:hrstd="t" o:hr="t" fillcolor="#a0a0a0" stroked="f"/>
        </w:pict>
      </w:r>
    </w:p>
    <w:p w14:paraId="71D86933" w14:textId="77777777" w:rsidR="00503C51" w:rsidRPr="00503C51" w:rsidRDefault="00503C51" w:rsidP="00503C51">
      <w:pPr>
        <w:rPr>
          <w:b/>
          <w:bCs/>
        </w:rPr>
      </w:pPr>
      <w:r w:rsidRPr="00503C51">
        <w:rPr>
          <w:b/>
          <w:bCs/>
        </w:rPr>
        <w:lastRenderedPageBreak/>
        <w:t>9. Conclusion</w:t>
      </w:r>
    </w:p>
    <w:p w14:paraId="1648B67A" w14:textId="77777777" w:rsidR="00503C51" w:rsidRPr="00503C51" w:rsidRDefault="00503C51" w:rsidP="00503C51">
      <w:r w:rsidRPr="00503C51">
        <w:t>Llanarth Fawr Community Council successfully delivered its statutory duties, supported local organisations, and maintained financial stability throughout 2025/26. The Council ends the year with healthy reserves and a clear focus on supporting residents and local facilities in 2026/27.</w:t>
      </w:r>
    </w:p>
    <w:p w14:paraId="76749989" w14:textId="77777777" w:rsidR="00E47B8C" w:rsidRDefault="00E47B8C"/>
    <w:sectPr w:rsidR="00E47B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666"/>
    <w:multiLevelType w:val="multilevel"/>
    <w:tmpl w:val="15F25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66257"/>
    <w:multiLevelType w:val="multilevel"/>
    <w:tmpl w:val="DDC4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BF118E"/>
    <w:multiLevelType w:val="multilevel"/>
    <w:tmpl w:val="4A2C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AA3E57"/>
    <w:multiLevelType w:val="multilevel"/>
    <w:tmpl w:val="96F23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4C3162"/>
    <w:multiLevelType w:val="multilevel"/>
    <w:tmpl w:val="7EC60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E35C2A"/>
    <w:multiLevelType w:val="multilevel"/>
    <w:tmpl w:val="F1A62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6456E4"/>
    <w:multiLevelType w:val="multilevel"/>
    <w:tmpl w:val="7932E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D15571"/>
    <w:multiLevelType w:val="multilevel"/>
    <w:tmpl w:val="3EB65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426AB2"/>
    <w:multiLevelType w:val="multilevel"/>
    <w:tmpl w:val="1CD47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834CE3"/>
    <w:multiLevelType w:val="multilevel"/>
    <w:tmpl w:val="A9AA6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435295"/>
    <w:multiLevelType w:val="multilevel"/>
    <w:tmpl w:val="DC82D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5645A0"/>
    <w:multiLevelType w:val="multilevel"/>
    <w:tmpl w:val="847AD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664C1F"/>
    <w:multiLevelType w:val="multilevel"/>
    <w:tmpl w:val="0B3AF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595F17"/>
    <w:multiLevelType w:val="multilevel"/>
    <w:tmpl w:val="A6848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8474770">
    <w:abstractNumId w:val="12"/>
  </w:num>
  <w:num w:numId="2" w16cid:durableId="724068026">
    <w:abstractNumId w:val="1"/>
  </w:num>
  <w:num w:numId="3" w16cid:durableId="1700088864">
    <w:abstractNumId w:val="7"/>
  </w:num>
  <w:num w:numId="4" w16cid:durableId="1643535987">
    <w:abstractNumId w:val="8"/>
  </w:num>
  <w:num w:numId="5" w16cid:durableId="871189671">
    <w:abstractNumId w:val="5"/>
  </w:num>
  <w:num w:numId="6" w16cid:durableId="961352060">
    <w:abstractNumId w:val="10"/>
  </w:num>
  <w:num w:numId="7" w16cid:durableId="1453479474">
    <w:abstractNumId w:val="11"/>
  </w:num>
  <w:num w:numId="8" w16cid:durableId="1376201500">
    <w:abstractNumId w:val="3"/>
  </w:num>
  <w:num w:numId="9" w16cid:durableId="1975714423">
    <w:abstractNumId w:val="2"/>
  </w:num>
  <w:num w:numId="10" w16cid:durableId="2054881785">
    <w:abstractNumId w:val="6"/>
  </w:num>
  <w:num w:numId="11" w16cid:durableId="1954744963">
    <w:abstractNumId w:val="9"/>
  </w:num>
  <w:num w:numId="12" w16cid:durableId="996150308">
    <w:abstractNumId w:val="13"/>
  </w:num>
  <w:num w:numId="13" w16cid:durableId="1284267538">
    <w:abstractNumId w:val="0"/>
  </w:num>
  <w:num w:numId="14" w16cid:durableId="17689662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C51"/>
    <w:rsid w:val="000F477B"/>
    <w:rsid w:val="00342BDB"/>
    <w:rsid w:val="00503C51"/>
    <w:rsid w:val="006B245E"/>
    <w:rsid w:val="007E4710"/>
    <w:rsid w:val="00D300B3"/>
    <w:rsid w:val="00E4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CD3B8"/>
  <w15:chartTrackingRefBased/>
  <w15:docId w15:val="{E86F8BE7-DF76-4FA7-9E95-C61EF4B40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3C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C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3C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C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C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C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C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C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C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3C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C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3C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C5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C5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C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C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C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C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3C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3C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C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3C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3C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3C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3C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3C5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C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C5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3C5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Mercer</dc:creator>
  <cp:keywords/>
  <dc:description/>
  <cp:lastModifiedBy>Melanie Mercer</cp:lastModifiedBy>
  <cp:revision>2</cp:revision>
  <cp:lastPrinted>2026-07-16T08:52:00Z</cp:lastPrinted>
  <dcterms:created xsi:type="dcterms:W3CDTF">2026-08-19T18:04:00Z</dcterms:created>
  <dcterms:modified xsi:type="dcterms:W3CDTF">2026-08-19T18:04:00Z</dcterms:modified>
</cp:coreProperties>
</file>